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C24" w:rsidRDefault="00053C24" w:rsidP="00053C2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object w:dxaOrig="660" w:dyaOrig="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8.75pt" o:ole="" o:preferrelative="f">
            <v:imagedata r:id="rId4" o:title="" gain="126031f"/>
            <o:lock v:ext="edit" aspectratio="f"/>
          </v:shape>
          <o:OLEObject Type="Embed" ProgID="PBrush" ShapeID="_x0000_i1025" DrawAspect="Content" ObjectID="_1796108860" r:id="rId5"/>
        </w:object>
      </w:r>
    </w:p>
    <w:p w:rsidR="00053C24" w:rsidRDefault="00053C24" w:rsidP="00053C24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МАГДАЛ</w:t>
      </w:r>
      <w:r w:rsidR="00FA215A">
        <w:rPr>
          <w:rFonts w:ascii="Times New Roman" w:hAnsi="Times New Roman"/>
          <w:b/>
          <w:sz w:val="27"/>
          <w:szCs w:val="27"/>
        </w:rPr>
        <w:t xml:space="preserve">ИНІВСЬКА СЕЛИЩНА РАДА </w:t>
      </w:r>
      <w:r w:rsidR="00FA215A">
        <w:rPr>
          <w:rFonts w:ascii="Times New Roman" w:hAnsi="Times New Roman"/>
          <w:b/>
          <w:sz w:val="27"/>
          <w:szCs w:val="27"/>
        </w:rPr>
        <w:br/>
        <w:t>САМАРІ</w:t>
      </w:r>
      <w:r>
        <w:rPr>
          <w:rFonts w:ascii="Times New Roman" w:hAnsi="Times New Roman"/>
          <w:b/>
          <w:sz w:val="27"/>
          <w:szCs w:val="27"/>
        </w:rPr>
        <w:t>ВСЬКОГО РАЙОНУ ДНІПРОПЕТРОВСЬКОЇ ОБЛАСТІ</w:t>
      </w:r>
    </w:p>
    <w:p w:rsidR="00053C24" w:rsidRDefault="00053C24" w:rsidP="00053C24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ВИКОНАВЧИЙ  КОМІТЕТ</w:t>
      </w:r>
    </w:p>
    <w:p w:rsidR="00053C24" w:rsidRDefault="00053C24" w:rsidP="00053C24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                                  </w:t>
      </w:r>
      <w:r>
        <w:rPr>
          <w:rFonts w:ascii="Times New Roman" w:hAnsi="Times New Roman"/>
          <w:i/>
          <w:sz w:val="27"/>
          <w:szCs w:val="27"/>
        </w:rPr>
        <w:t xml:space="preserve">  </w:t>
      </w:r>
      <w:r>
        <w:rPr>
          <w:rFonts w:ascii="Times New Roman" w:hAnsi="Times New Roman"/>
          <w:b/>
          <w:sz w:val="27"/>
          <w:szCs w:val="27"/>
        </w:rPr>
        <w:t xml:space="preserve">   </w:t>
      </w:r>
    </w:p>
    <w:p w:rsidR="00053C24" w:rsidRDefault="00053C24" w:rsidP="00053C24">
      <w:pPr>
        <w:jc w:val="right"/>
        <w:rPr>
          <w:rFonts w:ascii="Times New Roman" w:hAnsi="Times New Roman"/>
          <w:i/>
          <w:sz w:val="27"/>
          <w:szCs w:val="27"/>
        </w:rPr>
      </w:pPr>
    </w:p>
    <w:p w:rsidR="00053C24" w:rsidRDefault="00053C24" w:rsidP="00053C24">
      <w:pPr>
        <w:jc w:val="right"/>
        <w:rPr>
          <w:rFonts w:ascii="Times New Roman" w:hAnsi="Times New Roman"/>
          <w:b/>
          <w:sz w:val="27"/>
          <w:szCs w:val="27"/>
        </w:rPr>
      </w:pPr>
    </w:p>
    <w:p w:rsidR="00053C24" w:rsidRDefault="00501FBD" w:rsidP="00053C24">
      <w:pPr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від 16</w:t>
      </w:r>
      <w:r w:rsidR="00FA215A">
        <w:rPr>
          <w:rFonts w:ascii="Times New Roman" w:eastAsia="Calibri" w:hAnsi="Times New Roman"/>
          <w:b/>
          <w:sz w:val="28"/>
          <w:szCs w:val="28"/>
        </w:rPr>
        <w:t xml:space="preserve"> грудня</w:t>
      </w:r>
      <w:r w:rsidR="00053C24">
        <w:rPr>
          <w:rFonts w:ascii="Times New Roman" w:eastAsia="Calibri" w:hAnsi="Times New Roman"/>
          <w:b/>
          <w:sz w:val="28"/>
          <w:szCs w:val="28"/>
        </w:rPr>
        <w:t xml:space="preserve"> 2024 року</w:t>
      </w:r>
      <w:r w:rsidR="00F85B31">
        <w:rPr>
          <w:rFonts w:ascii="Times New Roman" w:eastAsia="Calibri" w:hAnsi="Times New Roman"/>
          <w:sz w:val="28"/>
          <w:szCs w:val="28"/>
        </w:rPr>
        <w:t xml:space="preserve">       селище</w:t>
      </w:r>
      <w:r w:rsidR="00053C24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="00053C24">
        <w:rPr>
          <w:rFonts w:ascii="Times New Roman" w:eastAsia="Calibri" w:hAnsi="Times New Roman"/>
          <w:sz w:val="28"/>
          <w:szCs w:val="28"/>
        </w:rPr>
        <w:t>Магдалинівка</w:t>
      </w:r>
      <w:proofErr w:type="spellEnd"/>
      <w:r w:rsidR="00053C24">
        <w:rPr>
          <w:rFonts w:ascii="Times New Roman" w:eastAsia="Calibri" w:hAnsi="Times New Roman"/>
          <w:sz w:val="28"/>
          <w:szCs w:val="28"/>
        </w:rPr>
        <w:t xml:space="preserve">                          </w:t>
      </w:r>
      <w:r w:rsidR="00CC1676">
        <w:rPr>
          <w:rFonts w:ascii="Times New Roman" w:eastAsia="Calibri" w:hAnsi="Times New Roman"/>
          <w:b/>
          <w:sz w:val="28"/>
          <w:szCs w:val="28"/>
        </w:rPr>
        <w:t>№ 1663</w:t>
      </w:r>
    </w:p>
    <w:p w:rsidR="00053C24" w:rsidRDefault="00053C24" w:rsidP="00053C24">
      <w:pPr>
        <w:jc w:val="center"/>
        <w:rPr>
          <w:rFonts w:ascii="Times New Roman" w:hAnsi="Times New Roman"/>
          <w:b/>
          <w:bCs/>
          <w:spacing w:val="34"/>
          <w:sz w:val="28"/>
          <w:szCs w:val="28"/>
        </w:rPr>
      </w:pPr>
    </w:p>
    <w:p w:rsidR="00053C24" w:rsidRDefault="00053C24" w:rsidP="00053C24">
      <w:pPr>
        <w:jc w:val="right"/>
        <w:rPr>
          <w:rFonts w:ascii="Times New Roman" w:hAnsi="Times New Roman"/>
          <w:b/>
          <w:sz w:val="27"/>
          <w:szCs w:val="27"/>
        </w:rPr>
      </w:pPr>
    </w:p>
    <w:p w:rsidR="00053C24" w:rsidRDefault="00053C24" w:rsidP="00053C24">
      <w:pPr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Про схвалення проекту рішення </w:t>
      </w:r>
    </w:p>
    <w:p w:rsidR="00CC1676" w:rsidRDefault="00CC1676" w:rsidP="00CC1676">
      <w:pPr>
        <w:ind w:right="21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селищної ради </w:t>
      </w:r>
      <w:r w:rsidRPr="00CC1676">
        <w:rPr>
          <w:rFonts w:ascii="Times New Roman" w:hAnsi="Times New Roman"/>
          <w:noProof/>
          <w:sz w:val="28"/>
          <w:szCs w:val="28"/>
        </w:rPr>
        <w:t>«</w:t>
      </w:r>
      <w:r w:rsidRPr="00CC1676">
        <w:rPr>
          <w:rFonts w:ascii="Times New Roman" w:hAnsi="Times New Roman"/>
          <w:sz w:val="28"/>
          <w:szCs w:val="28"/>
        </w:rPr>
        <w:t xml:space="preserve">Про затвердження Програми </w:t>
      </w:r>
    </w:p>
    <w:p w:rsidR="00CC1676" w:rsidRPr="00CC1676" w:rsidRDefault="00CC1676" w:rsidP="00CC1676">
      <w:pPr>
        <w:ind w:right="2176"/>
        <w:jc w:val="both"/>
        <w:rPr>
          <w:rFonts w:ascii="Times New Roman" w:hAnsi="Times New Roman"/>
          <w:sz w:val="28"/>
          <w:szCs w:val="28"/>
        </w:rPr>
      </w:pPr>
      <w:r w:rsidRPr="00CC1676">
        <w:rPr>
          <w:rFonts w:ascii="Times New Roman" w:hAnsi="Times New Roman"/>
          <w:sz w:val="28"/>
          <w:szCs w:val="28"/>
        </w:rPr>
        <w:t xml:space="preserve">організації перевезень пільгових категорій громадян </w:t>
      </w:r>
    </w:p>
    <w:p w:rsidR="00CC1676" w:rsidRPr="00CC1676" w:rsidRDefault="00CC1676" w:rsidP="00CC1676">
      <w:pPr>
        <w:ind w:right="2176"/>
        <w:jc w:val="both"/>
        <w:rPr>
          <w:rFonts w:ascii="Times New Roman" w:hAnsi="Times New Roman"/>
          <w:sz w:val="28"/>
          <w:szCs w:val="28"/>
        </w:rPr>
      </w:pPr>
      <w:r w:rsidRPr="00CC1676">
        <w:rPr>
          <w:rFonts w:ascii="Times New Roman" w:hAnsi="Times New Roman"/>
          <w:sz w:val="28"/>
          <w:szCs w:val="28"/>
        </w:rPr>
        <w:t xml:space="preserve">та найбільш соціально незахищених верств </w:t>
      </w:r>
    </w:p>
    <w:p w:rsidR="00CC1676" w:rsidRPr="00CC1676" w:rsidRDefault="00CC1676" w:rsidP="00CC1676">
      <w:pPr>
        <w:ind w:right="2176"/>
        <w:jc w:val="both"/>
        <w:rPr>
          <w:rFonts w:ascii="Times New Roman" w:hAnsi="Times New Roman"/>
          <w:sz w:val="28"/>
          <w:szCs w:val="28"/>
        </w:rPr>
      </w:pPr>
      <w:r w:rsidRPr="00CC1676">
        <w:rPr>
          <w:rFonts w:ascii="Times New Roman" w:hAnsi="Times New Roman"/>
          <w:sz w:val="28"/>
          <w:szCs w:val="28"/>
        </w:rPr>
        <w:t xml:space="preserve">населення </w:t>
      </w:r>
      <w:proofErr w:type="spellStart"/>
      <w:r w:rsidRPr="00CC1676">
        <w:rPr>
          <w:rFonts w:ascii="Times New Roman" w:hAnsi="Times New Roman"/>
          <w:sz w:val="28"/>
          <w:szCs w:val="28"/>
        </w:rPr>
        <w:t>Магдалинівської</w:t>
      </w:r>
      <w:proofErr w:type="spellEnd"/>
      <w:r w:rsidRPr="00CC1676">
        <w:rPr>
          <w:rFonts w:ascii="Times New Roman" w:hAnsi="Times New Roman"/>
          <w:sz w:val="28"/>
          <w:szCs w:val="28"/>
        </w:rPr>
        <w:t xml:space="preserve"> селищної ради</w:t>
      </w:r>
    </w:p>
    <w:p w:rsidR="00CC1676" w:rsidRPr="00CC1676" w:rsidRDefault="00CC1676" w:rsidP="00CC1676">
      <w:pPr>
        <w:ind w:right="2176"/>
        <w:jc w:val="both"/>
        <w:rPr>
          <w:rFonts w:ascii="Times New Roman" w:hAnsi="Times New Roman"/>
          <w:sz w:val="28"/>
          <w:szCs w:val="28"/>
        </w:rPr>
      </w:pPr>
      <w:r w:rsidRPr="00CC1676">
        <w:rPr>
          <w:rFonts w:ascii="Times New Roman" w:hAnsi="Times New Roman"/>
          <w:sz w:val="28"/>
          <w:szCs w:val="28"/>
        </w:rPr>
        <w:t xml:space="preserve"> на 2025 – 2027 роки</w:t>
      </w:r>
      <w:r>
        <w:rPr>
          <w:rFonts w:ascii="Times New Roman" w:hAnsi="Times New Roman"/>
          <w:sz w:val="28"/>
          <w:szCs w:val="28"/>
        </w:rPr>
        <w:t>»</w:t>
      </w:r>
      <w:r w:rsidRPr="00CC1676">
        <w:rPr>
          <w:rFonts w:ascii="Times New Roman" w:hAnsi="Times New Roman"/>
          <w:sz w:val="28"/>
          <w:szCs w:val="28"/>
        </w:rPr>
        <w:t xml:space="preserve"> </w:t>
      </w:r>
    </w:p>
    <w:p w:rsidR="00053C24" w:rsidRPr="00CC1676" w:rsidRDefault="00053C24" w:rsidP="00CC1676">
      <w:pPr>
        <w:keepNext/>
        <w:widowControl w:val="0"/>
        <w:tabs>
          <w:tab w:val="num" w:pos="0"/>
        </w:tabs>
        <w:suppressAutoHyphens/>
        <w:jc w:val="both"/>
        <w:textAlignment w:val="baseline"/>
        <w:outlineLvl w:val="0"/>
        <w:rPr>
          <w:rFonts w:ascii="Times New Roman" w:eastAsia="Calibri" w:hAnsi="Times New Roman"/>
          <w:sz w:val="28"/>
          <w:szCs w:val="28"/>
        </w:rPr>
      </w:pPr>
    </w:p>
    <w:p w:rsidR="00053C24" w:rsidRDefault="00053C24" w:rsidP="00053C24">
      <w:pPr>
        <w:jc w:val="both"/>
        <w:rPr>
          <w:rFonts w:ascii="Times New Roman" w:eastAsia="Calibri" w:hAnsi="Times New Roman"/>
          <w:lang w:eastAsia="en-US"/>
        </w:rPr>
      </w:pPr>
    </w:p>
    <w:p w:rsidR="00053C24" w:rsidRDefault="00053C24" w:rsidP="00053C24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 xml:space="preserve"> </w:t>
      </w:r>
    </w:p>
    <w:p w:rsidR="00053C24" w:rsidRDefault="00053C24" w:rsidP="00053C24">
      <w:pPr>
        <w:jc w:val="both"/>
        <w:outlineLvl w:val="0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Керуючись п. 23 частини 1 статті 26, частини 2 статті 52 Закону України «Про місцеве самоврядування в Україні» , статті 23 та частини 1 статті 76 Бюджетного кодексу України,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виконавчий комітет </w:t>
      </w:r>
      <w:proofErr w:type="spellStart"/>
      <w:r>
        <w:rPr>
          <w:rFonts w:ascii="Times New Roman" w:eastAsia="Calibri" w:hAnsi="Times New Roman"/>
          <w:b/>
          <w:sz w:val="28"/>
          <w:szCs w:val="28"/>
          <w:lang w:eastAsia="en-US"/>
        </w:rPr>
        <w:t>Магдалинівської</w:t>
      </w:r>
      <w:proofErr w:type="spellEnd"/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селищної ради </w:t>
      </w:r>
    </w:p>
    <w:p w:rsidR="00053C24" w:rsidRDefault="00053C24" w:rsidP="00053C24">
      <w:pPr>
        <w:pStyle w:val="21"/>
        <w:spacing w:line="360" w:lineRule="auto"/>
        <w:ind w:firstLine="709"/>
        <w:jc w:val="center"/>
        <w:rPr>
          <w:b w:val="0"/>
          <w:sz w:val="26"/>
          <w:szCs w:val="26"/>
        </w:rPr>
      </w:pPr>
      <w:r>
        <w:rPr>
          <w:sz w:val="26"/>
          <w:szCs w:val="26"/>
        </w:rPr>
        <w:t>ВИРІШИВ:</w:t>
      </w:r>
    </w:p>
    <w:p w:rsidR="00053C24" w:rsidRDefault="00053C24" w:rsidP="00053C24">
      <w:pPr>
        <w:jc w:val="both"/>
      </w:pPr>
    </w:p>
    <w:p w:rsidR="00053C24" w:rsidRPr="00CC1676" w:rsidRDefault="00053C24" w:rsidP="00CC1676">
      <w:pPr>
        <w:ind w:right="-1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1. Схвалити проект рішення сели</w:t>
      </w:r>
      <w:r w:rsidR="00501FBD">
        <w:rPr>
          <w:rFonts w:ascii="Times New Roman" w:hAnsi="Times New Roman"/>
        </w:rPr>
        <w:t xml:space="preserve">щної ради «Про </w:t>
      </w:r>
      <w:r w:rsidR="00CC1676">
        <w:rPr>
          <w:rFonts w:ascii="Times New Roman" w:hAnsi="Times New Roman"/>
          <w:sz w:val="28"/>
          <w:szCs w:val="28"/>
        </w:rPr>
        <w:t xml:space="preserve">затвердження </w:t>
      </w:r>
      <w:r w:rsidR="00CC1676" w:rsidRPr="00CC1676">
        <w:rPr>
          <w:rFonts w:ascii="Times New Roman" w:hAnsi="Times New Roman"/>
          <w:sz w:val="28"/>
          <w:szCs w:val="28"/>
        </w:rPr>
        <w:t xml:space="preserve">Програми організації перевезень пільгових категорій громадян </w:t>
      </w:r>
      <w:r w:rsidR="00CC1676">
        <w:rPr>
          <w:rFonts w:ascii="Times New Roman" w:hAnsi="Times New Roman"/>
          <w:sz w:val="28"/>
          <w:szCs w:val="28"/>
        </w:rPr>
        <w:t xml:space="preserve"> </w:t>
      </w:r>
      <w:r w:rsidR="00CC1676" w:rsidRPr="00CC1676">
        <w:rPr>
          <w:rFonts w:ascii="Times New Roman" w:hAnsi="Times New Roman"/>
          <w:sz w:val="28"/>
          <w:szCs w:val="28"/>
        </w:rPr>
        <w:t xml:space="preserve">та найбільш соціально незахищених верств населення </w:t>
      </w:r>
      <w:proofErr w:type="spellStart"/>
      <w:r w:rsidR="00CC1676" w:rsidRPr="00CC1676">
        <w:rPr>
          <w:rFonts w:ascii="Times New Roman" w:hAnsi="Times New Roman"/>
          <w:sz w:val="28"/>
          <w:szCs w:val="28"/>
        </w:rPr>
        <w:t>Магдалинівської</w:t>
      </w:r>
      <w:proofErr w:type="spellEnd"/>
      <w:r w:rsidR="00CC1676" w:rsidRPr="00CC1676">
        <w:rPr>
          <w:rFonts w:ascii="Times New Roman" w:hAnsi="Times New Roman"/>
          <w:sz w:val="28"/>
          <w:szCs w:val="28"/>
        </w:rPr>
        <w:t xml:space="preserve"> селищної ради на 2025 – 2027 роки</w:t>
      </w:r>
      <w:r w:rsidR="00CC1676">
        <w:rPr>
          <w:rFonts w:ascii="Times New Roman" w:hAnsi="Times New Roman"/>
          <w:sz w:val="28"/>
          <w:szCs w:val="28"/>
        </w:rPr>
        <w:t>»</w:t>
      </w:r>
      <w:r w:rsidR="00CC1676" w:rsidRPr="00CC1676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CC167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(додається).</w:t>
      </w:r>
    </w:p>
    <w:p w:rsidR="00053C24" w:rsidRDefault="00053C24" w:rsidP="00053C24">
      <w:pPr>
        <w:jc w:val="both"/>
        <w:rPr>
          <w:rFonts w:ascii="Times New Roman" w:hAnsi="Times New Roman"/>
        </w:rPr>
      </w:pPr>
    </w:p>
    <w:p w:rsidR="00053C24" w:rsidRDefault="00053C24" w:rsidP="00053C24">
      <w:pPr>
        <w:ind w:firstLine="709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2.Контроль за виконання цього рішення покласти на заступника селищного голови з питань діяльності виконавчих органів ради Володимира НАЙКА.</w:t>
      </w:r>
    </w:p>
    <w:p w:rsidR="00053C24" w:rsidRDefault="00053C24" w:rsidP="00053C24">
      <w:pPr>
        <w:widowControl w:val="0"/>
        <w:suppressAutoHyphens/>
        <w:ind w:firstLine="567"/>
        <w:rPr>
          <w:rFonts w:ascii="Times New Roman" w:eastAsia="MS Mincho" w:hAnsi="Times New Roman"/>
        </w:rPr>
      </w:pPr>
    </w:p>
    <w:p w:rsidR="00501FBD" w:rsidRDefault="00501FBD" w:rsidP="00053C24">
      <w:pPr>
        <w:widowControl w:val="0"/>
        <w:suppressAutoHyphens/>
        <w:ind w:firstLine="567"/>
        <w:rPr>
          <w:rFonts w:ascii="Times New Roman" w:eastAsia="MS Mincho" w:hAnsi="Times New Roman"/>
        </w:rPr>
      </w:pPr>
    </w:p>
    <w:p w:rsidR="00501FBD" w:rsidRDefault="00501FBD" w:rsidP="00053C24">
      <w:pPr>
        <w:widowControl w:val="0"/>
        <w:suppressAutoHyphens/>
        <w:ind w:firstLine="567"/>
        <w:rPr>
          <w:rFonts w:ascii="Times New Roman" w:eastAsia="MS Mincho" w:hAnsi="Times New Roman"/>
        </w:rPr>
      </w:pPr>
    </w:p>
    <w:p w:rsidR="00053C24" w:rsidRDefault="00053C24" w:rsidP="00053C24">
      <w:pPr>
        <w:ind w:firstLine="709"/>
        <w:jc w:val="both"/>
        <w:rPr>
          <w:rFonts w:ascii="Times New Roman" w:hAnsi="Times New Roman"/>
        </w:rPr>
      </w:pPr>
    </w:p>
    <w:p w:rsidR="000E3AD2" w:rsidRDefault="00501FBD">
      <w:proofErr w:type="spellStart"/>
      <w:r w:rsidRPr="00501FBD">
        <w:rPr>
          <w:rFonts w:ascii="Times New Roman" w:hAnsi="Times New Roman"/>
          <w:sz w:val="28"/>
          <w:szCs w:val="28"/>
        </w:rPr>
        <w:t>Магдалинівський</w:t>
      </w:r>
      <w:proofErr w:type="spellEnd"/>
      <w:r w:rsidRPr="00501FBD">
        <w:rPr>
          <w:rFonts w:ascii="Times New Roman" w:hAnsi="Times New Roman"/>
          <w:sz w:val="28"/>
          <w:szCs w:val="28"/>
        </w:rPr>
        <w:t xml:space="preserve"> селищний 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Володимир ДРОБІТЬКО</w:t>
      </w:r>
    </w:p>
    <w:sectPr w:rsidR="000E3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83C"/>
    <w:rsid w:val="00001A71"/>
    <w:rsid w:val="00053C24"/>
    <w:rsid w:val="002C783C"/>
    <w:rsid w:val="0036101F"/>
    <w:rsid w:val="00501FBD"/>
    <w:rsid w:val="0052006E"/>
    <w:rsid w:val="00572C6A"/>
    <w:rsid w:val="008D7322"/>
    <w:rsid w:val="00CB3EEE"/>
    <w:rsid w:val="00CC1676"/>
    <w:rsid w:val="00F85B31"/>
    <w:rsid w:val="00FA2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8E148"/>
  <w15:chartTrackingRefBased/>
  <w15:docId w15:val="{75A6E5DB-82E8-4C32-98D0-660D9D0ED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C24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053C24"/>
    <w:pPr>
      <w:suppressAutoHyphens/>
    </w:pPr>
    <w:rPr>
      <w:rFonts w:ascii="Times New Roman" w:hAnsi="Times New Roman"/>
      <w:b/>
      <w:sz w:val="32"/>
      <w:szCs w:val="32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053C2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3C24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8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cp:lastPrinted>2024-08-27T12:51:00Z</cp:lastPrinted>
  <dcterms:created xsi:type="dcterms:W3CDTF">2024-05-09T12:13:00Z</dcterms:created>
  <dcterms:modified xsi:type="dcterms:W3CDTF">2024-12-19T08:21:00Z</dcterms:modified>
</cp:coreProperties>
</file>